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94" w:rsidRDefault="0022181D" w:rsidP="0022181D">
      <w:pPr>
        <w:rPr>
          <w:rtl/>
        </w:rPr>
      </w:pPr>
      <w:r>
        <w:rPr>
          <w:rFonts w:hint="cs"/>
          <w:rtl/>
        </w:rPr>
        <w:t>المجموعة:  هبة عودة، هبة عامر، إسراء يوسف</w:t>
      </w:r>
    </w:p>
    <w:p w:rsidR="0022181D" w:rsidRDefault="0022181D" w:rsidP="0022181D">
      <w:pPr>
        <w:rPr>
          <w:rtl/>
        </w:rPr>
      </w:pPr>
      <w:r>
        <w:rPr>
          <w:rFonts w:hint="cs"/>
          <w:rtl/>
        </w:rPr>
        <w:t>النشاط: الطاولات والكراسي</w:t>
      </w:r>
    </w:p>
    <w:p w:rsidR="0022181D" w:rsidRDefault="0022181D" w:rsidP="0022181D">
      <w:pPr>
        <w:rPr>
          <w:rtl/>
        </w:rPr>
      </w:pPr>
    </w:p>
    <w:p w:rsidR="0022181D" w:rsidRDefault="0022181D" w:rsidP="0022181D">
      <w:pPr>
        <w:rPr>
          <w:rtl/>
          <w:lang w:bidi="ar-JO"/>
        </w:rPr>
      </w:pPr>
      <w:r>
        <w:rPr>
          <w:rFonts w:hint="cs"/>
          <w:rtl/>
        </w:rPr>
        <w:t>الخلفية:</w:t>
      </w:r>
    </w:p>
    <w:p w:rsidR="0089725E" w:rsidRDefault="00077437" w:rsidP="0022181D">
      <w:pPr>
        <w:rPr>
          <w:rtl/>
        </w:rPr>
      </w:pPr>
      <w:r>
        <w:rPr>
          <w:rFonts w:hint="cs"/>
          <w:rtl/>
        </w:rPr>
        <w:t>في البداية لم نفهم مفهوم النمذجة  ولكن بعد أن وزع علينا الدكتور الأوراق وقرأ علينا الأسئلة  فهمنا أنها مشكلة من واقع الحياة تحتاج إلى تفسير وحل.</w:t>
      </w:r>
    </w:p>
    <w:p w:rsidR="0089725E" w:rsidRDefault="0089725E" w:rsidP="0022181D">
      <w:pPr>
        <w:rPr>
          <w:rtl/>
        </w:rPr>
      </w:pPr>
    </w:p>
    <w:p w:rsidR="0089725E" w:rsidRDefault="0089725E" w:rsidP="0022181D">
      <w:pPr>
        <w:rPr>
          <w:rtl/>
        </w:rPr>
      </w:pPr>
      <w:r>
        <w:rPr>
          <w:rFonts w:hint="cs"/>
          <w:rtl/>
        </w:rPr>
        <w:t>مراحل العمل:</w:t>
      </w:r>
    </w:p>
    <w:p w:rsidR="00077437" w:rsidRDefault="0089725E" w:rsidP="0022181D">
      <w:pPr>
        <w:rPr>
          <w:rtl/>
        </w:rPr>
      </w:pPr>
      <w:r>
        <w:rPr>
          <w:rFonts w:hint="cs"/>
          <w:rtl/>
        </w:rPr>
        <w:t xml:space="preserve">المرحلة الأولى: </w:t>
      </w:r>
      <w:r w:rsidR="00077437">
        <w:rPr>
          <w:rFonts w:hint="cs"/>
          <w:rtl/>
        </w:rPr>
        <w:t xml:space="preserve">  </w:t>
      </w:r>
      <w:r w:rsidR="003C5B39">
        <w:rPr>
          <w:rFonts w:hint="cs"/>
          <w:rtl/>
        </w:rPr>
        <w:t>الحيرة، التخبط، التساؤلات، الامتعاض</w:t>
      </w:r>
    </w:p>
    <w:p w:rsidR="003C5B39" w:rsidRDefault="003C5B39" w:rsidP="003C5B39">
      <w:pPr>
        <w:rPr>
          <w:rtl/>
        </w:rPr>
      </w:pPr>
      <w:r>
        <w:rPr>
          <w:rFonts w:hint="cs"/>
          <w:rtl/>
        </w:rPr>
        <w:t>شعرنا بأن المهمة مستحيلة وصعبة وقلنا أن هذه الأسئلة تحتاج إلى خبير يعمل في مصنع للطاولات والكراسي حتى يعرف يحل الأسئلة  وأن هذه المسألة بعيدة كل البعد عن موضوعنا الذي هو الرياضيات.</w:t>
      </w:r>
    </w:p>
    <w:p w:rsidR="00D965CD" w:rsidRDefault="00D965CD" w:rsidP="003C5B39">
      <w:pPr>
        <w:rPr>
          <w:rtl/>
        </w:rPr>
      </w:pPr>
    </w:p>
    <w:p w:rsidR="00D965CD" w:rsidRDefault="00D965CD" w:rsidP="003C5B39">
      <w:pPr>
        <w:rPr>
          <w:rtl/>
        </w:rPr>
      </w:pPr>
      <w:r>
        <w:rPr>
          <w:rFonts w:hint="cs"/>
          <w:rtl/>
        </w:rPr>
        <w:t>المرحلة الثانية: إدارة التعلم</w:t>
      </w:r>
    </w:p>
    <w:p w:rsidR="00D965CD" w:rsidRDefault="00D965CD" w:rsidP="00D965CD">
      <w:pPr>
        <w:rPr>
          <w:rtl/>
        </w:rPr>
      </w:pPr>
      <w:r>
        <w:rPr>
          <w:rFonts w:hint="cs"/>
          <w:rtl/>
        </w:rPr>
        <w:t>قبل الإجابة عن الأسئلة وزعنا الأدوار علينا  في المجموعة وكانت مهمتي الرئيسية تصوير ما يجري بيننا من عمليات تعلم (بالاضافة إلى الاشتراك في النقاش), بينما هبة عامر وهبة عودة كان دورهما الرئيسي كتابة الإجابات التي سنناقشها (بالاضافة إلى الاشتراك في النقاش).</w:t>
      </w:r>
    </w:p>
    <w:p w:rsidR="002B0567" w:rsidRDefault="002B0567" w:rsidP="00D965CD">
      <w:pPr>
        <w:rPr>
          <w:rtl/>
        </w:rPr>
      </w:pPr>
      <w:r>
        <w:rPr>
          <w:rFonts w:hint="cs"/>
          <w:rtl/>
        </w:rPr>
        <w:t>المرحلة الثالثة: فهم السؤال من ناحية محتوى يومي (واقعي)</w:t>
      </w:r>
    </w:p>
    <w:p w:rsidR="002B0567" w:rsidRDefault="002B0567" w:rsidP="002B0567">
      <w:pPr>
        <w:rPr>
          <w:b/>
          <w:bCs/>
          <w:rtl/>
        </w:rPr>
      </w:pPr>
      <w:r>
        <w:rPr>
          <w:rFonts w:hint="cs"/>
          <w:rtl/>
        </w:rPr>
        <w:t xml:space="preserve">بدأنا بقراءة المشكلة والفرع الأول من الأسئلة الذي يقول أن </w:t>
      </w:r>
      <w:r w:rsidRPr="002D30C0">
        <w:rPr>
          <w:rFonts w:hint="cs"/>
          <w:b/>
          <w:bCs/>
          <w:rtl/>
        </w:rPr>
        <w:t>"المصمم يريد المساعدة منا في تصميم أنواع الطاولات الأربعة (حسب الشكل ) , أية أنواع نقترح عليه ؟ ولماذا نعتقد أن هذه الأنواع هي الأفضل ؟"</w:t>
      </w:r>
    </w:p>
    <w:p w:rsidR="00A06623" w:rsidRDefault="002B0567" w:rsidP="002B0567">
      <w:pPr>
        <w:rPr>
          <w:rtl/>
        </w:rPr>
      </w:pPr>
      <w:r w:rsidRPr="002D30C0">
        <w:rPr>
          <w:rFonts w:hint="cs"/>
          <w:b/>
          <w:bCs/>
          <w:rtl/>
        </w:rPr>
        <w:t xml:space="preserve"> </w:t>
      </w:r>
      <w:r>
        <w:rPr>
          <w:rFonts w:hint="cs"/>
          <w:rtl/>
        </w:rPr>
        <w:t xml:space="preserve">أجابت هبة عودة: </w:t>
      </w:r>
    </w:p>
    <w:p w:rsidR="00A06623" w:rsidRDefault="00A06623" w:rsidP="002B0567">
      <w:pPr>
        <w:rPr>
          <w:rtl/>
        </w:rPr>
      </w:pPr>
      <w:r>
        <w:rPr>
          <w:rFonts w:hint="cs"/>
          <w:rtl/>
        </w:rPr>
        <w:t>أكملت هبة عامر:</w:t>
      </w:r>
    </w:p>
    <w:p w:rsidR="00A06623" w:rsidRDefault="00A06623" w:rsidP="002B0567">
      <w:pPr>
        <w:rPr>
          <w:rtl/>
        </w:rPr>
      </w:pPr>
      <w:r>
        <w:rPr>
          <w:rFonts w:hint="cs"/>
          <w:rtl/>
        </w:rPr>
        <w:t>انتبهت ان زميلتي لم تهتما بجزء السؤال الذي يستفسر عن سبب اختيار الأشكال المعينة للطاولات.</w:t>
      </w:r>
    </w:p>
    <w:p w:rsidR="00A06623" w:rsidRDefault="00A06623" w:rsidP="002B0567">
      <w:pPr>
        <w:rPr>
          <w:rtl/>
        </w:rPr>
      </w:pPr>
      <w:r>
        <w:rPr>
          <w:rFonts w:hint="cs"/>
          <w:rtl/>
        </w:rPr>
        <w:t xml:space="preserve">قلت: </w:t>
      </w:r>
    </w:p>
    <w:p w:rsidR="002B0567" w:rsidRDefault="002B0567" w:rsidP="002B0567">
      <w:pPr>
        <w:rPr>
          <w:rtl/>
        </w:rPr>
      </w:pPr>
      <w:r>
        <w:rPr>
          <w:rFonts w:hint="cs"/>
          <w:rtl/>
        </w:rPr>
        <w:t>كانت الإجابة عن هذا السؤال  سهل بالنسبة إلينا لأن هذا السؤا</w:t>
      </w:r>
      <w:r w:rsidR="00A06623">
        <w:rPr>
          <w:rFonts w:hint="cs"/>
          <w:rtl/>
        </w:rPr>
        <w:t>ل نعرفه من خلال حياتنا اليومية.</w:t>
      </w:r>
      <w:r>
        <w:rPr>
          <w:rFonts w:hint="cs"/>
          <w:rtl/>
        </w:rPr>
        <w:t xml:space="preserve"> </w:t>
      </w:r>
    </w:p>
    <w:p w:rsidR="002B0567" w:rsidRDefault="002B0567" w:rsidP="002B0567">
      <w:pPr>
        <w:rPr>
          <w:rFonts w:hint="cs"/>
          <w:rtl/>
        </w:rPr>
      </w:pPr>
    </w:p>
    <w:p w:rsidR="00EA2B1A" w:rsidRDefault="00EA2B1A" w:rsidP="002B0567">
      <w:r>
        <w:rPr>
          <w:rFonts w:hint="cs"/>
          <w:rtl/>
        </w:rPr>
        <w:t>عندما نتحدث عن فعل رياضي مفضل اعطاء مثال محدد لذلك، ويمكن القيام بهذا عن طريق مسح لأعمالنا أثناء عملية النمذجة.</w:t>
      </w:r>
    </w:p>
    <w:sectPr w:rsidR="00EA2B1A" w:rsidSect="000E0F0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2181D"/>
    <w:rsid w:val="00077437"/>
    <w:rsid w:val="000E0F00"/>
    <w:rsid w:val="0022181D"/>
    <w:rsid w:val="002B0567"/>
    <w:rsid w:val="003C5B39"/>
    <w:rsid w:val="0089725E"/>
    <w:rsid w:val="00A06623"/>
    <w:rsid w:val="00BF2386"/>
    <w:rsid w:val="00D965CD"/>
    <w:rsid w:val="00DD3494"/>
    <w:rsid w:val="00EA2B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9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cp:lastModifiedBy>
  <cp:revision>8</cp:revision>
  <dcterms:created xsi:type="dcterms:W3CDTF">2013-10-31T12:18:00Z</dcterms:created>
  <dcterms:modified xsi:type="dcterms:W3CDTF">2013-10-31T12:37:00Z</dcterms:modified>
</cp:coreProperties>
</file>